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DE" w:rsidRPr="001F39DE" w:rsidRDefault="001F39DE" w:rsidP="001F39DE">
      <w:pPr>
        <w:shd w:val="clear" w:color="auto" w:fill="FFFFFF"/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val="ru-RU"/>
        </w:rPr>
      </w:pPr>
      <w:r w:rsidRPr="001F39DE">
        <w:rPr>
          <w:rFonts w:ascii="Arial" w:eastAsia="Times New Roman" w:hAnsi="Arial" w:cs="Arial"/>
          <w:b/>
          <w:bCs/>
          <w:color w:val="222222"/>
          <w:sz w:val="36"/>
          <w:szCs w:val="36"/>
          <w:lang w:val="ru-RU"/>
        </w:rPr>
        <w:t>Микросхема арифметико-логического устройства</w:t>
      </w:r>
      <w:r w:rsidRPr="001F39DE">
        <w:rPr>
          <w:rFonts w:ascii="Arial" w:eastAsia="Times New Roman" w:hAnsi="Arial" w:cs="Arial"/>
          <w:b/>
          <w:bCs/>
          <w:color w:val="222222"/>
          <w:sz w:val="36"/>
          <w:szCs w:val="36"/>
        </w:rPr>
        <w:t> SN </w:t>
      </w:r>
      <w:r w:rsidRPr="001F39DE">
        <w:rPr>
          <w:rFonts w:ascii="Arial" w:eastAsia="Times New Roman" w:hAnsi="Arial" w:cs="Arial"/>
          <w:b/>
          <w:bCs/>
          <w:color w:val="222222"/>
          <w:sz w:val="36"/>
          <w:szCs w:val="36"/>
          <w:lang w:val="ru-RU"/>
        </w:rPr>
        <w:t>74181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В библиотеке</w:t>
      </w:r>
      <w:r w:rsidRPr="001F39D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 Digital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программы «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Electronic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Workbench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» присутствует микросхема АЛУ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SN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74181 (отечественный аналог К155 ИП3):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39DE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342B2D75" wp14:editId="446319EB">
            <wp:extent cx="1771650" cy="2371725"/>
            <wp:effectExtent l="0" t="0" r="0" b="9525"/>
            <wp:docPr id="1" name="Рисунок 1" descr="https://ucarecdn.com/018e330d-44c3-4117-bc94-a5a193c70d3c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arecdn.com/018e330d-44c3-4117-bc94-a5a193c70d3c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Эта микросхема обеспечивает 32 режима работы АЛУ в зависимости от управляющих сигналов на входах М,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0-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3. Возможные режимы задаются путем подачи сигналов на входы управления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0,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1,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2,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3. Если сигнал на входе М равен 0, то выполняются 16 арифметических операций (16 комбинаций сигналов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0...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3) с учетом переноса по входу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CN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(если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CN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=0) или без учета переноса (если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CN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=1). При сигнале на входе М равном 1, выполняются 16 логических операций, задаваемых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0-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3.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Четырехразрядные операнды А и </w:t>
      </w:r>
      <w:proofErr w:type="gramStart"/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В задаются</w:t>
      </w:r>
      <w:proofErr w:type="gramEnd"/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на входах А0-А3 и В0-В3 соответственно. Результат арифметической или логической операции появляется на выходах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F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0-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F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3.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В микросхеме предусмотрены выходы переноса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CN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+4, ускоренного переноса Р, ускоренного группового переноса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G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, равенства операндов А=В. Питание микросхемы осуществляется подключением источника питания 5 </w:t>
      </w:r>
      <w:proofErr w:type="gramStart"/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В</w:t>
      </w:r>
      <w:proofErr w:type="gramEnd"/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ко входу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VCC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и заземлением входа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GND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Таблица истинности микросхемы АЛУ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SN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74181: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39DE"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 wp14:anchorId="777BA60F" wp14:editId="09B6614D">
            <wp:extent cx="6886575" cy="4705350"/>
            <wp:effectExtent l="0" t="0" r="9525" b="0"/>
            <wp:docPr id="2" name="Рисунок 2" descr="https://ucarecdn.com/06d86687-dd0e-4e1a-9857-262bf6e1a1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arecdn.com/06d86687-dd0e-4e1a-9857-262bf6e1a190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DE" w:rsidRPr="001F39DE" w:rsidRDefault="001F39DE" w:rsidP="001F39DE">
      <w:pPr>
        <w:shd w:val="clear" w:color="auto" w:fill="FFFFFF"/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val="ru-RU"/>
        </w:rPr>
      </w:pPr>
      <w:r w:rsidRPr="001F39DE">
        <w:rPr>
          <w:rFonts w:ascii="Arial" w:eastAsia="Times New Roman" w:hAnsi="Arial" w:cs="Arial"/>
          <w:b/>
          <w:bCs/>
          <w:color w:val="A03881"/>
          <w:sz w:val="36"/>
          <w:szCs w:val="36"/>
          <w:lang w:val="ru-RU"/>
        </w:rPr>
        <w:t>задание: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Задание на выполнение</w:t>
      </w:r>
      <w:r w:rsidRPr="001F39DE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hyperlink r:id="rId6" w:tgtFrame="_blank" w:history="1">
        <w:r w:rsidRPr="001F39DE">
          <w:rPr>
            <w:rFonts w:ascii="Arial" w:eastAsia="Times New Roman" w:hAnsi="Arial" w:cs="Arial"/>
            <w:b/>
            <w:bCs/>
            <w:color w:val="00A8FF"/>
            <w:sz w:val="24"/>
            <w:szCs w:val="24"/>
            <w:u w:val="single"/>
            <w:lang w:val="ru-RU"/>
          </w:rPr>
          <w:t>лабораторной работы</w:t>
        </w:r>
      </w:hyperlink>
      <w:r w:rsidRPr="001F39DE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Подготовить микросхему АЛУ на рабочем столе.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Подготовить 4 переключателя для задания режимов управления.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Сигналы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подаются на входы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</w:t>
      </w:r>
      <w:proofErr w:type="gramStart"/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0....</w:t>
      </w:r>
      <w:proofErr w:type="gramEnd"/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3 АЛУ.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Ещё один переключатель используется для задания режима М.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И в том и другом случае логическая 1 подаётся от 5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V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источника постоянного тока, логический 0 от заземления.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Шестой переключатель осуществляет роль входного переноса и подключается таким же образом к входу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CN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Значения четырёхразрядных операндов А и В задаются с помощью генератора слова и в шестнадцатеричном коде отображаются на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7" w:tgtFrame="_blank" w:history="1">
        <w:r w:rsidRPr="001F39DE">
          <w:rPr>
            <w:rFonts w:ascii="Arial" w:eastAsia="Times New Roman" w:hAnsi="Arial" w:cs="Arial"/>
            <w:color w:val="00A8FF"/>
            <w:sz w:val="24"/>
            <w:szCs w:val="24"/>
            <w:u w:val="single"/>
            <w:lang w:val="ru-RU"/>
          </w:rPr>
          <w:t>алфавитно-цифровых</w:t>
        </w:r>
      </w:hyperlink>
      <w:r w:rsidRPr="001F39DE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индикаторах и подсоединяются к входам А0....А3 и В0.....В3.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lastRenderedPageBreak/>
        <w:t xml:space="preserve">На выходах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F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0....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F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3 формируется результат операции АЛУ. Для отображения результата к выходам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F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0....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F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3 присоединяется алфавитно-цифровой индикатор.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К выходу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VCC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присоединить источник 5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V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К входу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GND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подсоединить заземление.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При коде 1111 на выходах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F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и при равенстве операндов выход А=</w:t>
      </w:r>
      <w:proofErr w:type="gramStart"/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В переводится</w:t>
      </w:r>
      <w:proofErr w:type="gramEnd"/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 единичное состояние. Поскольку этот выход представляет собой каскад с открытым коллектором, то на него подаётся питание +5 вольт через резистор 1 кОм. Выход А=В совместно с выходом переноса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CN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+4 и выходом Р подтверждения переноса используются для формирования признаков </w:t>
      </w:r>
      <w:proofErr w:type="gramStart"/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А&gt;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B</w:t>
      </w:r>
      <w:proofErr w:type="gramEnd"/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и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A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&lt;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B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Pr="001F39DE">
        <w:rPr>
          <w:rFonts w:ascii="Arial" w:eastAsia="Times New Roman" w:hAnsi="Arial" w:cs="Arial"/>
          <w:color w:val="222222"/>
          <w:sz w:val="24"/>
          <w:szCs w:val="24"/>
        </w:rPr>
        <w:t>c</w:t>
      </w: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помощью дополнительных логических элементов ИЛИ-НЕ и НЕ.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Изменяя состояния сигналов на управляющих входах по приведённой таблице, можно промоделировать большинство функций АЛУ, используемых в микропроцессорах.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Схема исследования АЛУ представлена на рис.2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r w:rsidRPr="001F39DE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5D9E955E" wp14:editId="25203DD1">
            <wp:extent cx="5984350" cy="2030095"/>
            <wp:effectExtent l="0" t="0" r="0" b="8255"/>
            <wp:docPr id="3" name="Рисунок 3" descr="https://pandia.ru/text/80/286/images/image002_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0/286/images/image002_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276" cy="223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Рис.2 Схема исследования АЛУ.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1. Проведите моделирование перечисленных в таблице режимов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работы АЛУ (по указанию преподавателя).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2. Выполните сложение и вычитание двух целых чисел со знаками в дополнительном коде.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4. Содержание отчета.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4.1. Схема АЛУ, собранная на лабораторной работе.</w:t>
      </w:r>
    </w:p>
    <w:p w:rsidR="001F39DE" w:rsidRPr="001F39DE" w:rsidRDefault="001F39DE" w:rsidP="001F39D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1F39DE">
        <w:rPr>
          <w:rFonts w:ascii="Arial" w:eastAsia="Times New Roman" w:hAnsi="Arial" w:cs="Arial"/>
          <w:color w:val="222222"/>
          <w:sz w:val="24"/>
          <w:szCs w:val="24"/>
          <w:lang w:val="ru-RU"/>
        </w:rPr>
        <w:t>4.2. Таблица исходных операндов и результат выполнения операций в АЛУ.</w:t>
      </w:r>
    </w:p>
    <w:p w:rsidR="006919DF" w:rsidRPr="001F39DE" w:rsidRDefault="006919DF">
      <w:pPr>
        <w:rPr>
          <w:lang w:val="ru-RU"/>
        </w:rPr>
      </w:pPr>
    </w:p>
    <w:sectPr w:rsidR="006919DF" w:rsidRPr="001F39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DE"/>
    <w:rsid w:val="001F39DE"/>
    <w:rsid w:val="006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61CF9-1D32-4C16-9427-6FCC1280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lfav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laboratornie_raboti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2019-12-19T06:32:00Z</dcterms:created>
  <dcterms:modified xsi:type="dcterms:W3CDTF">2019-12-19T06:33:00Z</dcterms:modified>
</cp:coreProperties>
</file>